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2" w:rsidRDefault="00184862">
      <w:pPr>
        <w:spacing w:line="560" w:lineRule="exact"/>
        <w:ind w:rightChars="580" w:right="1218"/>
        <w:rPr>
          <w:rFonts w:ascii="仿宋" w:eastAsia="仿宋" w:hAnsi="仿宋"/>
          <w:sz w:val="32"/>
          <w:szCs w:val="32"/>
        </w:rPr>
      </w:pPr>
    </w:p>
    <w:p w:rsidR="004A7120" w:rsidRDefault="0015765A" w:rsidP="009326A2">
      <w:pPr>
        <w:pStyle w:val="a3"/>
        <w:spacing w:afterLines="100"/>
        <w:ind w:leftChars="0" w:left="0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征求意见回函单</w:t>
      </w:r>
    </w:p>
    <w:tbl>
      <w:tblPr>
        <w:tblW w:w="8330" w:type="dxa"/>
        <w:tblBorders>
          <w:insideH w:val="single" w:sz="4" w:space="0" w:color="auto"/>
        </w:tblBorders>
        <w:tblLayout w:type="fixed"/>
        <w:tblLook w:val="04A0"/>
      </w:tblPr>
      <w:tblGrid>
        <w:gridCol w:w="1548"/>
        <w:gridCol w:w="6782"/>
      </w:tblGrid>
      <w:tr w:rsidR="004A7120">
        <w:tc>
          <w:tcPr>
            <w:tcW w:w="1548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6782" w:type="dxa"/>
            <w:vAlign w:val="center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 w:rsidR="009326A2">
              <w:rPr>
                <w:rFonts w:ascii="仿宋_GB2312" w:eastAsia="仿宋_GB2312" w:hint="eastAsia"/>
                <w:sz w:val="24"/>
              </w:rPr>
              <w:t>氰化锌泥</w:t>
            </w:r>
            <w:r>
              <w:rPr>
                <w:rFonts w:ascii="仿宋_GB2312" w:eastAsia="仿宋_GB2312" w:hint="eastAsia"/>
                <w:sz w:val="24"/>
              </w:rPr>
              <w:t>》</w:t>
            </w:r>
          </w:p>
        </w:tc>
      </w:tr>
    </w:tbl>
    <w:p w:rsidR="004A7120" w:rsidRDefault="0015765A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8294" w:type="dxa"/>
        <w:tblLayout w:type="fixed"/>
        <w:tblLook w:val="04A0"/>
      </w:tblPr>
      <w:tblGrid>
        <w:gridCol w:w="828"/>
        <w:gridCol w:w="5659"/>
        <w:gridCol w:w="1807"/>
      </w:tblGrid>
      <w:tr w:rsidR="004A7120">
        <w:tc>
          <w:tcPr>
            <w:tcW w:w="828" w:type="dxa"/>
          </w:tcPr>
          <w:p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1807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>
        <w:tc>
          <w:tcPr>
            <w:tcW w:w="828" w:type="dxa"/>
          </w:tcPr>
          <w:p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  <w:bookmarkStart w:id="0" w:name="_Hlt4314226"/>
            <w:bookmarkEnd w:id="0"/>
          </w:p>
        </w:tc>
        <w:tc>
          <w:tcPr>
            <w:tcW w:w="1807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>
        <w:tc>
          <w:tcPr>
            <w:tcW w:w="828" w:type="dxa"/>
          </w:tcPr>
          <w:p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1807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>
        <w:tc>
          <w:tcPr>
            <w:tcW w:w="828" w:type="dxa"/>
          </w:tcPr>
          <w:p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1807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>
        <w:tc>
          <w:tcPr>
            <w:tcW w:w="828" w:type="dxa"/>
          </w:tcPr>
          <w:p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1807" w:type="dxa"/>
          </w:tcPr>
          <w:p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:rsidR="004A7120" w:rsidRDefault="0015765A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800"/>
        <w:gridCol w:w="5844"/>
      </w:tblGrid>
      <w:tr w:rsidR="004A7120">
        <w:tc>
          <w:tcPr>
            <w:tcW w:w="828" w:type="dxa"/>
          </w:tcPr>
          <w:p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800" w:type="dxa"/>
          </w:tcPr>
          <w:p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标准章节编号</w:t>
            </w:r>
          </w:p>
        </w:tc>
        <w:tc>
          <w:tcPr>
            <w:tcW w:w="5844" w:type="dxa"/>
          </w:tcPr>
          <w:p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意见内容</w:t>
            </w:r>
          </w:p>
        </w:tc>
      </w:tr>
      <w:tr w:rsidR="004A7120" w:rsidTr="005D24F5">
        <w:trPr>
          <w:trHeight w:val="5073"/>
        </w:trPr>
        <w:tc>
          <w:tcPr>
            <w:tcW w:w="828" w:type="dxa"/>
          </w:tcPr>
          <w:p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</w:tcPr>
          <w:p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44" w:type="dxa"/>
          </w:tcPr>
          <w:p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A7120" w:rsidRDefault="004A7120">
      <w:pPr>
        <w:rPr>
          <w:rFonts w:ascii="仿宋_GB2312" w:eastAsia="仿宋_GB2312"/>
          <w:sz w:val="24"/>
        </w:rPr>
      </w:pPr>
    </w:p>
    <w:tbl>
      <w:tblPr>
        <w:tblW w:w="8472" w:type="dxa"/>
        <w:tblLook w:val="04A0"/>
      </w:tblPr>
      <w:tblGrid>
        <w:gridCol w:w="4643"/>
        <w:gridCol w:w="3829"/>
      </w:tblGrid>
      <w:tr w:rsidR="004A7120">
        <w:tc>
          <w:tcPr>
            <w:tcW w:w="8472" w:type="dxa"/>
            <w:gridSpan w:val="2"/>
          </w:tcPr>
          <w:p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提出单位：</w:t>
            </w:r>
          </w:p>
        </w:tc>
      </w:tr>
      <w:tr w:rsidR="004A7120">
        <w:tc>
          <w:tcPr>
            <w:tcW w:w="4643" w:type="dxa"/>
          </w:tcPr>
          <w:p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地址：</w:t>
            </w:r>
          </w:p>
        </w:tc>
        <w:tc>
          <w:tcPr>
            <w:tcW w:w="3829" w:type="dxa"/>
          </w:tcPr>
          <w:p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邮编：</w:t>
            </w:r>
          </w:p>
        </w:tc>
      </w:tr>
      <w:tr w:rsidR="004A7120">
        <w:tc>
          <w:tcPr>
            <w:tcW w:w="4643" w:type="dxa"/>
          </w:tcPr>
          <w:p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承办人：</w:t>
            </w:r>
          </w:p>
        </w:tc>
        <w:tc>
          <w:tcPr>
            <w:tcW w:w="3829" w:type="dxa"/>
          </w:tcPr>
          <w:p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</w:t>
            </w:r>
          </w:p>
        </w:tc>
      </w:tr>
    </w:tbl>
    <w:p w:rsidR="004A7120" w:rsidRDefault="004A7120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:rsidR="004A7120" w:rsidRDefault="0015765A">
      <w:pPr>
        <w:tabs>
          <w:tab w:val="left" w:pos="3570"/>
          <w:tab w:val="right" w:pos="8364"/>
        </w:tabs>
      </w:pPr>
      <w:r>
        <w:rPr>
          <w:rFonts w:ascii="宋体" w:hAnsi="宋体" w:hint="eastAsia"/>
          <w:sz w:val="18"/>
          <w:szCs w:val="18"/>
        </w:rPr>
        <w:t>电话及传真：010-8</w:t>
      </w:r>
      <w:r w:rsidR="0008068B">
        <w:rPr>
          <w:rFonts w:ascii="宋体" w:hAnsi="宋体" w:hint="eastAsia"/>
          <w:sz w:val="18"/>
          <w:szCs w:val="18"/>
        </w:rPr>
        <w:t>552 9839</w:t>
      </w:r>
      <w:r>
        <w:rPr>
          <w:rFonts w:ascii="宋体" w:hAnsi="宋体" w:hint="eastAsia"/>
          <w:sz w:val="18"/>
          <w:szCs w:val="18"/>
        </w:rPr>
        <w:tab/>
        <w:t>手机：</w:t>
      </w:r>
      <w:r w:rsidR="009326A2" w:rsidRPr="009326A2">
        <w:rPr>
          <w:rFonts w:ascii="宋体" w:hAnsi="宋体"/>
          <w:sz w:val="18"/>
          <w:szCs w:val="18"/>
        </w:rPr>
        <w:t>130 1913 3413</w:t>
      </w:r>
      <w:r>
        <w:rPr>
          <w:rFonts w:ascii="宋体" w:hAnsi="宋体" w:hint="eastAsia"/>
          <w:sz w:val="18"/>
          <w:szCs w:val="18"/>
        </w:rPr>
        <w:tab/>
        <w:t>邮箱：</w:t>
      </w:r>
      <w:r w:rsidR="009326A2" w:rsidRPr="009326A2">
        <w:rPr>
          <w:rFonts w:ascii="宋体" w:hAnsi="宋体"/>
          <w:sz w:val="18"/>
          <w:szCs w:val="18"/>
        </w:rPr>
        <w:t>916058878</w:t>
      </w:r>
      <w:r>
        <w:rPr>
          <w:rFonts w:ascii="宋体" w:hAnsi="宋体" w:hint="eastAsia"/>
          <w:sz w:val="18"/>
          <w:szCs w:val="18"/>
        </w:rPr>
        <w:t>@qq.com</w:t>
      </w:r>
    </w:p>
    <w:sectPr w:rsidR="004A7120" w:rsidSect="0010012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8B" w:rsidRDefault="008D5C8B">
      <w:r>
        <w:separator/>
      </w:r>
    </w:p>
  </w:endnote>
  <w:endnote w:type="continuationSeparator" w:id="0">
    <w:p w:rsidR="008D5C8B" w:rsidRDefault="008D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20" w:rsidRDefault="004A7120">
    <w:pPr>
      <w:pStyle w:val="a4"/>
      <w:jc w:val="right"/>
      <w:rPr>
        <w:rFonts w:ascii="宋体"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8B" w:rsidRDefault="008D5C8B">
      <w:r>
        <w:separator/>
      </w:r>
    </w:p>
  </w:footnote>
  <w:footnote w:type="continuationSeparator" w:id="0">
    <w:p w:rsidR="008D5C8B" w:rsidRDefault="008D5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26"/>
    <w:rsid w:val="0008068B"/>
    <w:rsid w:val="00100127"/>
    <w:rsid w:val="0015765A"/>
    <w:rsid w:val="00180888"/>
    <w:rsid w:val="00184862"/>
    <w:rsid w:val="0030212F"/>
    <w:rsid w:val="00415E7F"/>
    <w:rsid w:val="00482F05"/>
    <w:rsid w:val="004A7120"/>
    <w:rsid w:val="005B6E65"/>
    <w:rsid w:val="005D24F5"/>
    <w:rsid w:val="00682826"/>
    <w:rsid w:val="006C09EC"/>
    <w:rsid w:val="008D5C8B"/>
    <w:rsid w:val="009326A2"/>
    <w:rsid w:val="00AC317C"/>
    <w:rsid w:val="00BC11B7"/>
    <w:rsid w:val="00D02C30"/>
    <w:rsid w:val="255E777F"/>
    <w:rsid w:val="318365D1"/>
    <w:rsid w:val="3CCB3035"/>
    <w:rsid w:val="50CB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001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00127"/>
    <w:pPr>
      <w:ind w:leftChars="2500" w:left="100"/>
    </w:pPr>
  </w:style>
  <w:style w:type="paragraph" w:styleId="a4">
    <w:name w:val="footer"/>
    <w:basedOn w:val="a"/>
    <w:link w:val="Char1"/>
    <w:uiPriority w:val="99"/>
    <w:rsid w:val="00100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uiPriority w:val="99"/>
    <w:rsid w:val="00100127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001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10012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18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1808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LYJ</cp:lastModifiedBy>
  <cp:revision>4</cp:revision>
  <dcterms:created xsi:type="dcterms:W3CDTF">2021-06-06T14:07:00Z</dcterms:created>
  <dcterms:modified xsi:type="dcterms:W3CDTF">2021-06-06T14:14:00Z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